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BD" w:rsidRPr="003A0EEC" w:rsidRDefault="009311BD" w:rsidP="009311BD">
      <w:pPr>
        <w:spacing w:before="100" w:beforeAutospacing="1" w:after="100" w:afterAutospacing="1" w:line="240" w:lineRule="auto"/>
        <w:rPr>
          <w:rFonts w:eastAsia="Times New Roman" w:cs="Times New Roman"/>
          <w:sz w:val="28"/>
          <w:szCs w:val="24"/>
          <w:u w:val="single"/>
        </w:rPr>
      </w:pPr>
      <w:r>
        <w:rPr>
          <w:rFonts w:eastAsia="Times New Roman" w:cs="Times New Roman"/>
          <w:sz w:val="28"/>
          <w:szCs w:val="24"/>
          <w:u w:val="single"/>
        </w:rPr>
        <w:t>Introductievraag</w:t>
      </w:r>
      <w:r w:rsidRPr="003A0EEC">
        <w:rPr>
          <w:rFonts w:eastAsia="Times New Roman" w:cs="Times New Roman"/>
          <w:sz w:val="28"/>
          <w:szCs w:val="24"/>
          <w:u w:val="single"/>
        </w:rPr>
        <w:t xml:space="preserve">: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Antwoorden: </w:t>
      </w:r>
    </w:p>
    <w:p w:rsidR="009311BD" w:rsidRPr="003A0EEC" w:rsidRDefault="009311BD" w:rsidP="009311BD">
      <w:pPr>
        <w:spacing w:before="100" w:beforeAutospacing="1" w:after="100" w:afterAutospacing="1" w:line="240" w:lineRule="auto"/>
        <w:rPr>
          <w:rFonts w:eastAsia="Times New Roman" w:cs="Times New Roman"/>
          <w:i/>
          <w:sz w:val="28"/>
          <w:szCs w:val="24"/>
        </w:rPr>
      </w:pPr>
      <w:r w:rsidRPr="003A0EEC">
        <w:rPr>
          <w:rFonts w:eastAsia="Times New Roman" w:cs="Times New Roman"/>
          <w:i/>
          <w:sz w:val="28"/>
          <w:szCs w:val="24"/>
        </w:rPr>
        <w:t xml:space="preserve">Vorm: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Pr>
          <w:rFonts w:eastAsia="Times New Roman" w:cs="Times New Roman"/>
          <w:sz w:val="24"/>
          <w:szCs w:val="24"/>
        </w:rPr>
        <w:t>“</w:t>
      </w:r>
      <w:r w:rsidRPr="003A0EEC">
        <w:rPr>
          <w:rFonts w:eastAsia="Times New Roman" w:cs="Times New Roman"/>
          <w:b/>
          <w:sz w:val="24"/>
          <w:szCs w:val="24"/>
        </w:rPr>
        <w:t>Een gedicht moet worden gezien als een bloem; een gewas losgekomen van de grond waarin het ontstaan is.</w:t>
      </w:r>
      <w:r>
        <w:rPr>
          <w:rFonts w:eastAsia="Times New Roman" w:cs="Times New Roman"/>
          <w:b/>
          <w:sz w:val="24"/>
          <w:szCs w:val="24"/>
        </w:rPr>
        <w:t>”</w:t>
      </w:r>
      <w:r w:rsidRPr="003A0EEC">
        <w:rPr>
          <w:rFonts w:eastAsia="Times New Roman" w:cs="Times New Roman"/>
          <w:sz w:val="24"/>
          <w:szCs w:val="24"/>
        </w:rPr>
        <w:t xml:space="preserve"> (In deze citaat wordt duidelijk gemaakt dat een gedicht losstaat van de identiteit van de schrijver. De poëet schrijft het gedicht, maar de schoonheid van het werk staat los van de maker.)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sidRPr="003A0EEC">
        <w:rPr>
          <w:rFonts w:eastAsia="Times New Roman" w:cs="Times New Roman"/>
          <w:b/>
          <w:sz w:val="24"/>
          <w:szCs w:val="24"/>
        </w:rPr>
        <w:t>Dichtkunst</w:t>
      </w:r>
      <w:r w:rsidRPr="003A0EEC">
        <w:rPr>
          <w:rFonts w:eastAsia="Times New Roman" w:cs="Times New Roman"/>
          <w:sz w:val="24"/>
          <w:szCs w:val="24"/>
        </w:rPr>
        <w:t xml:space="preserve"> (voornamelijk </w:t>
      </w:r>
      <w:proofErr w:type="spellStart"/>
      <w:r w:rsidRPr="003A0EEC">
        <w:rPr>
          <w:rFonts w:eastAsia="Times New Roman" w:cs="Times New Roman"/>
          <w:sz w:val="24"/>
          <w:szCs w:val="24"/>
        </w:rPr>
        <w:t>vorm-aanhangers</w:t>
      </w:r>
      <w:proofErr w:type="spellEnd"/>
      <w:r w:rsidRPr="003A0EEC">
        <w:rPr>
          <w:rFonts w:eastAsia="Times New Roman" w:cs="Times New Roman"/>
          <w:sz w:val="24"/>
          <w:szCs w:val="24"/>
        </w:rPr>
        <w:t xml:space="preserve"> waren voorstanders van de dichtkunst, omdat in poëtische zinnen geen boodschap overgebracht hoefde te woorden, maar juist de schoonheid van de zinnen belangrijk was)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proofErr w:type="spellStart"/>
      <w:r w:rsidRPr="003A0EEC">
        <w:rPr>
          <w:rFonts w:eastAsia="Times New Roman" w:cs="Times New Roman"/>
          <w:b/>
          <w:sz w:val="24"/>
          <w:szCs w:val="24"/>
        </w:rPr>
        <w:t>L’art</w:t>
      </w:r>
      <w:proofErr w:type="spellEnd"/>
      <w:r w:rsidRPr="003A0EEC">
        <w:rPr>
          <w:rFonts w:eastAsia="Times New Roman" w:cs="Times New Roman"/>
          <w:b/>
          <w:sz w:val="24"/>
          <w:szCs w:val="24"/>
        </w:rPr>
        <w:t xml:space="preserve"> </w:t>
      </w:r>
      <w:proofErr w:type="spellStart"/>
      <w:r w:rsidRPr="003A0EEC">
        <w:rPr>
          <w:rFonts w:eastAsia="Times New Roman" w:cs="Times New Roman"/>
          <w:b/>
          <w:sz w:val="24"/>
          <w:szCs w:val="24"/>
        </w:rPr>
        <w:t>pour</w:t>
      </w:r>
      <w:proofErr w:type="spellEnd"/>
      <w:r w:rsidRPr="003A0EEC">
        <w:rPr>
          <w:rFonts w:eastAsia="Times New Roman" w:cs="Times New Roman"/>
          <w:b/>
          <w:sz w:val="24"/>
          <w:szCs w:val="24"/>
        </w:rPr>
        <w:t xml:space="preserve"> </w:t>
      </w:r>
      <w:proofErr w:type="spellStart"/>
      <w:r w:rsidRPr="003A0EEC">
        <w:rPr>
          <w:rFonts w:eastAsia="Times New Roman" w:cs="Times New Roman"/>
          <w:b/>
          <w:sz w:val="24"/>
          <w:szCs w:val="24"/>
        </w:rPr>
        <w:t>l’art</w:t>
      </w:r>
      <w:proofErr w:type="spellEnd"/>
      <w:r w:rsidRPr="003A0EEC">
        <w:rPr>
          <w:rFonts w:eastAsia="Times New Roman" w:cs="Times New Roman"/>
          <w:sz w:val="24"/>
          <w:szCs w:val="24"/>
        </w:rPr>
        <w:t xml:space="preserve"> (Letterlijk vertaald: ‘kunst om de kunst’. Dit houdt in dat een kunstwerk geen morele of didactische functie heeft, en dus de enige reden voor het maken van kunst, het creëren van schoonheid is.)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sidRPr="003A0EEC">
        <w:rPr>
          <w:rFonts w:eastAsia="Times New Roman" w:cs="Times New Roman"/>
          <w:b/>
          <w:sz w:val="24"/>
          <w:szCs w:val="24"/>
        </w:rPr>
        <w:t>Poëzie = woordkunst.</w:t>
      </w:r>
      <w:r w:rsidRPr="003A0EEC">
        <w:rPr>
          <w:rFonts w:eastAsia="Times New Roman" w:cs="Times New Roman"/>
          <w:sz w:val="24"/>
          <w:szCs w:val="24"/>
        </w:rPr>
        <w:t xml:space="preserve"> Poëzie is niet: gedachte, geest, fraaie zinnen, is noch doctoraal, noch dada. Zij is eenvoudig een in het metafysische geankerd spel met woorden. (In deze citaat wordt duidelijk gemaakt dat poëzie niet om het uiten van de persoonlijkheid gaat, maar juist om de schoonheid en de kunst van woorden.) </w:t>
      </w:r>
    </w:p>
    <w:p w:rsidR="009311BD" w:rsidRPr="003A0EEC" w:rsidRDefault="009311BD" w:rsidP="009311BD">
      <w:pPr>
        <w:spacing w:before="100" w:beforeAutospacing="1" w:after="100" w:afterAutospacing="1" w:line="240" w:lineRule="auto"/>
        <w:rPr>
          <w:rFonts w:eastAsia="Times New Roman" w:cs="Times New Roman"/>
          <w:i/>
          <w:sz w:val="28"/>
          <w:szCs w:val="24"/>
        </w:rPr>
      </w:pPr>
      <w:r w:rsidRPr="003A0EEC">
        <w:rPr>
          <w:rFonts w:eastAsia="Times New Roman" w:cs="Times New Roman"/>
          <w:i/>
          <w:sz w:val="28"/>
          <w:szCs w:val="24"/>
        </w:rPr>
        <w:t xml:space="preserve">Vent: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Pr>
          <w:rFonts w:eastAsia="Times New Roman" w:cs="Times New Roman"/>
          <w:sz w:val="24"/>
          <w:szCs w:val="24"/>
        </w:rPr>
        <w:t>“</w:t>
      </w:r>
      <w:r w:rsidRPr="003A0EEC">
        <w:rPr>
          <w:rFonts w:eastAsia="Times New Roman" w:cs="Times New Roman"/>
          <w:b/>
          <w:sz w:val="24"/>
          <w:szCs w:val="24"/>
        </w:rPr>
        <w:t xml:space="preserve">Men heeft voor den dichter den </w:t>
      </w:r>
      <w:proofErr w:type="spellStart"/>
      <w:r w:rsidRPr="003A0EEC">
        <w:rPr>
          <w:rFonts w:eastAsia="Times New Roman" w:cs="Times New Roman"/>
          <w:b/>
          <w:sz w:val="24"/>
          <w:szCs w:val="24"/>
        </w:rPr>
        <w:t>geheelen</w:t>
      </w:r>
      <w:proofErr w:type="spellEnd"/>
      <w:r w:rsidRPr="003A0EEC">
        <w:rPr>
          <w:rFonts w:eastAsia="Times New Roman" w:cs="Times New Roman"/>
          <w:b/>
          <w:sz w:val="24"/>
          <w:szCs w:val="24"/>
        </w:rPr>
        <w:t xml:space="preserve"> </w:t>
      </w:r>
      <w:proofErr w:type="spellStart"/>
      <w:r w:rsidRPr="003A0EEC">
        <w:rPr>
          <w:rFonts w:eastAsia="Times New Roman" w:cs="Times New Roman"/>
          <w:b/>
          <w:sz w:val="24"/>
          <w:szCs w:val="24"/>
        </w:rPr>
        <w:t>mensch</w:t>
      </w:r>
      <w:proofErr w:type="spellEnd"/>
      <w:r w:rsidRPr="003A0EEC">
        <w:rPr>
          <w:rFonts w:eastAsia="Times New Roman" w:cs="Times New Roman"/>
          <w:b/>
          <w:sz w:val="24"/>
          <w:szCs w:val="24"/>
        </w:rPr>
        <w:t xml:space="preserve"> soms verwaarloosd.</w:t>
      </w:r>
      <w:r>
        <w:rPr>
          <w:rFonts w:eastAsia="Times New Roman" w:cs="Times New Roman"/>
          <w:b/>
          <w:sz w:val="24"/>
          <w:szCs w:val="24"/>
        </w:rPr>
        <w:t>”</w:t>
      </w:r>
      <w:r w:rsidRPr="003A0EEC">
        <w:rPr>
          <w:rFonts w:eastAsia="Times New Roman" w:cs="Times New Roman"/>
          <w:sz w:val="24"/>
          <w:szCs w:val="24"/>
        </w:rPr>
        <w:t xml:space="preserve"> (De ‘vent’ die achter de kunstenaar schuilgaat is volgens de </w:t>
      </w:r>
      <w:proofErr w:type="spellStart"/>
      <w:r w:rsidRPr="003A0EEC">
        <w:rPr>
          <w:rFonts w:eastAsia="Times New Roman" w:cs="Times New Roman"/>
          <w:sz w:val="24"/>
          <w:szCs w:val="24"/>
        </w:rPr>
        <w:t>ventisten</w:t>
      </w:r>
      <w:proofErr w:type="spellEnd"/>
      <w:r w:rsidRPr="003A0EEC">
        <w:rPr>
          <w:rFonts w:eastAsia="Times New Roman" w:cs="Times New Roman"/>
          <w:sz w:val="24"/>
          <w:szCs w:val="24"/>
        </w:rPr>
        <w:t xml:space="preserve"> soms ‘verwaarloosd’ doordat dichters zich vooral focussen op de vorm van een gedicht, en daarbij niet een afspiegeling geven van de eigen identiteit.)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sidRPr="003A0EEC">
        <w:rPr>
          <w:rFonts w:eastAsia="Times New Roman" w:cs="Times New Roman"/>
          <w:b/>
          <w:sz w:val="24"/>
          <w:szCs w:val="24"/>
        </w:rPr>
        <w:t>Biografie</w:t>
      </w:r>
      <w:r w:rsidRPr="003A0EEC">
        <w:rPr>
          <w:rFonts w:eastAsia="Times New Roman" w:cs="Times New Roman"/>
          <w:sz w:val="24"/>
          <w:szCs w:val="24"/>
        </w:rPr>
        <w:t xml:space="preserve"> (een biografie is een levensbeschrijving van een persoon. Aangezien </w:t>
      </w:r>
      <w:proofErr w:type="spellStart"/>
      <w:r w:rsidRPr="003A0EEC">
        <w:rPr>
          <w:rFonts w:eastAsia="Times New Roman" w:cs="Times New Roman"/>
          <w:sz w:val="24"/>
          <w:szCs w:val="24"/>
        </w:rPr>
        <w:t>ventisten</w:t>
      </w:r>
      <w:proofErr w:type="spellEnd"/>
      <w:r w:rsidRPr="003A0EEC">
        <w:rPr>
          <w:rFonts w:eastAsia="Times New Roman" w:cs="Times New Roman"/>
          <w:sz w:val="24"/>
          <w:szCs w:val="24"/>
        </w:rPr>
        <w:t xml:space="preserve"> voorstanders waren van de persoon achter een werk, past een biografie hier goed bij.)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 xml:space="preserve">* </w:t>
      </w:r>
      <w:r>
        <w:rPr>
          <w:rFonts w:eastAsia="Times New Roman" w:cs="Times New Roman"/>
          <w:sz w:val="24"/>
          <w:szCs w:val="24"/>
        </w:rPr>
        <w:t>“</w:t>
      </w:r>
      <w:r w:rsidRPr="003A0EEC">
        <w:rPr>
          <w:rFonts w:eastAsia="Times New Roman" w:cs="Times New Roman"/>
          <w:b/>
          <w:sz w:val="24"/>
          <w:szCs w:val="24"/>
        </w:rPr>
        <w:t>Persoonlijkheid is het eerste en laatste criterium bij de beoordeling van den kunstenaar.</w:t>
      </w:r>
      <w:r>
        <w:rPr>
          <w:rFonts w:eastAsia="Times New Roman" w:cs="Times New Roman"/>
          <w:b/>
          <w:sz w:val="24"/>
          <w:szCs w:val="24"/>
        </w:rPr>
        <w:t>”</w:t>
      </w:r>
      <w:r w:rsidRPr="003A0EEC">
        <w:rPr>
          <w:rFonts w:eastAsia="Times New Roman" w:cs="Times New Roman"/>
          <w:sz w:val="24"/>
          <w:szCs w:val="24"/>
        </w:rPr>
        <w:t xml:space="preserve"> (Een kunstenaar moet volgens de </w:t>
      </w:r>
      <w:proofErr w:type="spellStart"/>
      <w:r w:rsidRPr="003A0EEC">
        <w:rPr>
          <w:rFonts w:eastAsia="Times New Roman" w:cs="Times New Roman"/>
          <w:sz w:val="24"/>
          <w:szCs w:val="24"/>
        </w:rPr>
        <w:t>ventisten</w:t>
      </w:r>
      <w:proofErr w:type="spellEnd"/>
      <w:r w:rsidRPr="003A0EEC">
        <w:rPr>
          <w:rFonts w:eastAsia="Times New Roman" w:cs="Times New Roman"/>
          <w:sz w:val="24"/>
          <w:szCs w:val="24"/>
        </w:rPr>
        <w:t xml:space="preserve"> beoordeeld worden op persoonlijkheid – de identiteit die achter het werk schuilgaat – en niet op de vorm van een literair werk.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t>*</w:t>
      </w:r>
      <w:r w:rsidRPr="003A0EEC">
        <w:rPr>
          <w:rFonts w:eastAsia="Times New Roman" w:cs="Times New Roman"/>
          <w:b/>
          <w:sz w:val="24"/>
          <w:szCs w:val="24"/>
        </w:rPr>
        <w:t xml:space="preserve"> Polemiek</w:t>
      </w:r>
      <w:r w:rsidRPr="003A0EEC">
        <w:rPr>
          <w:rFonts w:eastAsia="Times New Roman" w:cs="Times New Roman"/>
          <w:sz w:val="24"/>
          <w:szCs w:val="24"/>
        </w:rPr>
        <w:t xml:space="preserve"> (een polemiek is een discussie dat voortvloeit uit conflicterende standpunten tussen vakgenoten. Voornamelijk </w:t>
      </w:r>
      <w:proofErr w:type="spellStart"/>
      <w:r w:rsidRPr="003A0EEC">
        <w:rPr>
          <w:rFonts w:eastAsia="Times New Roman" w:cs="Times New Roman"/>
          <w:sz w:val="24"/>
          <w:szCs w:val="24"/>
        </w:rPr>
        <w:t>ventisten</w:t>
      </w:r>
      <w:proofErr w:type="spellEnd"/>
      <w:r w:rsidRPr="003A0EEC">
        <w:rPr>
          <w:rFonts w:eastAsia="Times New Roman" w:cs="Times New Roman"/>
          <w:sz w:val="24"/>
          <w:szCs w:val="24"/>
        </w:rPr>
        <w:t xml:space="preserve"> moedigden deze discussies aan, omdat schrijvers op deze manier hun persoonlijke ideeën konden verwoorden.) </w:t>
      </w:r>
    </w:p>
    <w:p w:rsidR="009311BD" w:rsidRPr="003A0EEC" w:rsidRDefault="009311BD" w:rsidP="009311BD">
      <w:pPr>
        <w:spacing w:before="100" w:beforeAutospacing="1" w:after="100" w:afterAutospacing="1" w:line="240" w:lineRule="auto"/>
        <w:rPr>
          <w:rFonts w:eastAsia="Times New Roman" w:cs="Times New Roman"/>
          <w:sz w:val="24"/>
          <w:szCs w:val="24"/>
        </w:rPr>
      </w:pPr>
      <w:r w:rsidRPr="003A0EEC">
        <w:rPr>
          <w:rFonts w:eastAsia="Times New Roman" w:cs="Times New Roman"/>
          <w:sz w:val="24"/>
          <w:szCs w:val="24"/>
        </w:rPr>
        <w:lastRenderedPageBreak/>
        <w:t xml:space="preserve">* </w:t>
      </w:r>
      <w:r w:rsidRPr="003A0EEC">
        <w:rPr>
          <w:rFonts w:eastAsia="Times New Roman" w:cs="Times New Roman"/>
          <w:b/>
          <w:sz w:val="24"/>
          <w:szCs w:val="24"/>
        </w:rPr>
        <w:t>Essay</w:t>
      </w:r>
      <w:r w:rsidRPr="003A0EEC">
        <w:rPr>
          <w:rFonts w:eastAsia="Times New Roman" w:cs="Times New Roman"/>
          <w:sz w:val="24"/>
          <w:szCs w:val="24"/>
        </w:rPr>
        <w:t xml:space="preserve"> (Een essay is een beschouwend artikel waarin belangrijke onderwerpen worden bediscussieerd. In een essay kan een schrijver, in tegenstelling tot in een gedicht, al zijn ideeën en meningen kwijt.) </w:t>
      </w:r>
      <w:r>
        <w:rPr>
          <w:rFonts w:eastAsia="Times New Roman" w:cs="Times New Roman"/>
          <w:sz w:val="24"/>
          <w:szCs w:val="24"/>
        </w:rPr>
        <w:t xml:space="preserve"> </w:t>
      </w:r>
    </w:p>
    <w:p w:rsidR="005D174C" w:rsidRPr="003A0EEC" w:rsidRDefault="005D174C" w:rsidP="005D174C">
      <w:pPr>
        <w:pStyle w:val="Normaalweb"/>
        <w:shd w:val="clear" w:color="auto" w:fill="FFFFFF"/>
        <w:rPr>
          <w:rFonts w:asciiTheme="minorHAnsi" w:hAnsiTheme="minorHAnsi" w:cs="Arial"/>
          <w:sz w:val="28"/>
          <w:u w:val="single"/>
          <w:lang w:val="nl-NL"/>
        </w:rPr>
      </w:pPr>
      <w:r w:rsidRPr="003A0EEC">
        <w:rPr>
          <w:rFonts w:asciiTheme="minorHAnsi" w:hAnsiTheme="minorHAnsi" w:cs="Arial"/>
          <w:sz w:val="28"/>
          <w:u w:val="single"/>
          <w:lang w:val="nl-NL"/>
        </w:rPr>
        <w:t>Vraag 1:</w:t>
      </w:r>
      <w:bookmarkStart w:id="0" w:name="_GoBack"/>
      <w:bookmarkEnd w:id="0"/>
    </w:p>
    <w:p w:rsidR="005D174C" w:rsidRPr="005D174C" w:rsidRDefault="005D174C" w:rsidP="005D174C">
      <w:pPr>
        <w:pStyle w:val="Normaalweb"/>
        <w:shd w:val="clear" w:color="auto" w:fill="FFFFFF"/>
        <w:rPr>
          <w:rFonts w:asciiTheme="minorHAnsi" w:hAnsiTheme="minorHAnsi" w:cs="Arial"/>
          <w:lang w:val="nl-NL"/>
        </w:rPr>
      </w:pPr>
      <w:r w:rsidRPr="005D174C">
        <w:rPr>
          <w:rFonts w:asciiTheme="minorHAnsi" w:hAnsiTheme="minorHAnsi" w:cs="Arial"/>
          <w:lang w:val="nl-NL"/>
        </w:rPr>
        <w:t>Antwoord: Iets in de trant van; </w:t>
      </w:r>
    </w:p>
    <w:p w:rsidR="005D174C" w:rsidRPr="005D174C" w:rsidRDefault="005D174C" w:rsidP="005D174C">
      <w:pPr>
        <w:pStyle w:val="Normaalweb"/>
        <w:shd w:val="clear" w:color="auto" w:fill="FFFFFF"/>
        <w:rPr>
          <w:rFonts w:asciiTheme="minorHAnsi" w:hAnsiTheme="minorHAnsi" w:cs="Arial"/>
          <w:lang w:val="nl-NL"/>
        </w:rPr>
      </w:pPr>
      <w:r w:rsidRPr="005D174C">
        <w:rPr>
          <w:rFonts w:asciiTheme="minorHAnsi" w:hAnsiTheme="minorHAnsi" w:cs="Arial"/>
          <w:lang w:val="nl-NL"/>
        </w:rPr>
        <w:t xml:space="preserve">Het modernisme is vooral een </w:t>
      </w:r>
      <w:r w:rsidRPr="005D174C">
        <w:rPr>
          <w:rFonts w:asciiTheme="minorHAnsi" w:hAnsiTheme="minorHAnsi" w:cs="Arial"/>
          <w:color w:val="FF0000"/>
          <w:lang w:val="nl-NL"/>
        </w:rPr>
        <w:t>intellectualistische stroming</w:t>
      </w:r>
      <w:r w:rsidRPr="005D174C">
        <w:rPr>
          <w:rFonts w:asciiTheme="minorHAnsi" w:hAnsiTheme="minorHAnsi" w:cs="Arial"/>
          <w:lang w:val="nl-NL"/>
        </w:rPr>
        <w:t xml:space="preserve">. Modernistische teksten vragen dan ook om een </w:t>
      </w:r>
      <w:r w:rsidRPr="005D174C">
        <w:rPr>
          <w:rFonts w:asciiTheme="minorHAnsi" w:hAnsiTheme="minorHAnsi" w:cs="Arial"/>
          <w:color w:val="FF0000"/>
          <w:lang w:val="nl-NL"/>
        </w:rPr>
        <w:t>actieve leeshouding</w:t>
      </w:r>
      <w:r w:rsidRPr="005D174C">
        <w:rPr>
          <w:rFonts w:asciiTheme="minorHAnsi" w:hAnsiTheme="minorHAnsi" w:cs="Arial"/>
          <w:lang w:val="nl-NL"/>
        </w:rPr>
        <w:t xml:space="preserve">. Deze teksten werden gebruikt als een vorm van protest tegen de </w:t>
      </w:r>
      <w:r w:rsidRPr="005D174C">
        <w:rPr>
          <w:rFonts w:asciiTheme="minorHAnsi" w:hAnsiTheme="minorHAnsi" w:cs="Arial"/>
          <w:color w:val="FF0000"/>
          <w:lang w:val="nl-NL"/>
        </w:rPr>
        <w:t>massaliteratuur</w:t>
      </w:r>
      <w:r w:rsidRPr="005D174C">
        <w:rPr>
          <w:rFonts w:asciiTheme="minorHAnsi" w:hAnsiTheme="minorHAnsi" w:cs="Arial"/>
          <w:lang w:val="nl-NL"/>
        </w:rPr>
        <w:t xml:space="preserve"> waar iedere tekst geschikt moet zijn voor snelle consumptie. Het modernisme brak met het </w:t>
      </w:r>
      <w:r w:rsidRPr="005D174C">
        <w:rPr>
          <w:rFonts w:asciiTheme="minorHAnsi" w:hAnsiTheme="minorHAnsi" w:cs="Arial"/>
          <w:color w:val="FF0000"/>
          <w:lang w:val="nl-NL"/>
        </w:rPr>
        <w:t>realisme</w:t>
      </w:r>
      <w:r w:rsidRPr="005D174C">
        <w:rPr>
          <w:rFonts w:asciiTheme="minorHAnsi" w:hAnsiTheme="minorHAnsi" w:cs="Arial"/>
          <w:lang w:val="nl-NL"/>
        </w:rPr>
        <w:t xml:space="preserve"> door te twijfelen aan de overtuiging dat het mogelijk was de mens en de wereld te kennen en te kunnen beschrijven. In plaats daarvan staan waarneming en reflectie van een personage centraal. Kenmerkend daarbij is de </w:t>
      </w:r>
      <w:r w:rsidRPr="005D174C">
        <w:rPr>
          <w:rFonts w:asciiTheme="minorHAnsi" w:hAnsiTheme="minorHAnsi" w:cs="Arial"/>
          <w:color w:val="FF0000"/>
          <w:lang w:val="nl-NL"/>
        </w:rPr>
        <w:t>bewustzijnsstroom</w:t>
      </w:r>
      <w:r w:rsidRPr="005D174C">
        <w:rPr>
          <w:rFonts w:asciiTheme="minorHAnsi" w:hAnsiTheme="minorHAnsi" w:cs="Arial"/>
          <w:lang w:val="nl-NL"/>
        </w:rPr>
        <w:t>. De nadruk ligt op de innerlijke wereld van een zich vervreemd voelend individu en niet op de weergave van een</w:t>
      </w:r>
      <w:r w:rsidRPr="005D174C">
        <w:rPr>
          <w:rFonts w:asciiTheme="minorHAnsi" w:hAnsiTheme="minorHAnsi" w:cs="Arial"/>
          <w:color w:val="FF0000"/>
          <w:lang w:val="nl-NL"/>
        </w:rPr>
        <w:t xml:space="preserve"> sociaalmaatschappelijke context.</w:t>
      </w:r>
      <w:r w:rsidRPr="005D174C">
        <w:rPr>
          <w:rFonts w:asciiTheme="minorHAnsi" w:hAnsiTheme="minorHAnsi" w:cs="Arial"/>
          <w:lang w:val="nl-NL"/>
        </w:rPr>
        <w:t> </w:t>
      </w:r>
    </w:p>
    <w:p w:rsidR="005D174C" w:rsidRPr="003A0EEC" w:rsidRDefault="005D174C" w:rsidP="005D174C">
      <w:pPr>
        <w:pStyle w:val="Normaalweb"/>
        <w:shd w:val="clear" w:color="auto" w:fill="FFFFFF"/>
        <w:rPr>
          <w:rFonts w:asciiTheme="minorHAnsi" w:hAnsiTheme="minorHAnsi" w:cs="Arial"/>
          <w:sz w:val="28"/>
          <w:u w:val="single"/>
          <w:lang w:val="nl-NL"/>
        </w:rPr>
      </w:pPr>
      <w:r w:rsidRPr="003A0EEC">
        <w:rPr>
          <w:rFonts w:asciiTheme="minorHAnsi" w:hAnsiTheme="minorHAnsi" w:cs="Arial"/>
          <w:sz w:val="28"/>
          <w:u w:val="single"/>
          <w:lang w:val="nl-NL"/>
        </w:rPr>
        <w:t>Vraag 2:</w:t>
      </w:r>
    </w:p>
    <w:p w:rsidR="005D174C" w:rsidRPr="005D174C" w:rsidRDefault="005D174C" w:rsidP="005D174C">
      <w:pPr>
        <w:pStyle w:val="Normaalweb"/>
        <w:shd w:val="clear" w:color="auto" w:fill="FFFFFF"/>
        <w:rPr>
          <w:rFonts w:asciiTheme="minorHAnsi" w:hAnsiTheme="minorHAnsi" w:cs="Arial"/>
          <w:lang w:val="nl-NL"/>
        </w:rPr>
      </w:pPr>
      <w:r w:rsidRPr="005D174C">
        <w:rPr>
          <w:rFonts w:asciiTheme="minorHAnsi" w:hAnsiTheme="minorHAnsi" w:cs="Arial"/>
          <w:lang w:val="nl-NL"/>
        </w:rPr>
        <w:t>Antwoord: </w:t>
      </w:r>
    </w:p>
    <w:p w:rsidR="005D174C" w:rsidRDefault="005D174C" w:rsidP="005D174C">
      <w:pPr>
        <w:pStyle w:val="Normaalweb"/>
        <w:shd w:val="clear" w:color="auto" w:fill="FFFFFF"/>
        <w:rPr>
          <w:rFonts w:asciiTheme="minorHAnsi" w:hAnsiTheme="minorHAnsi" w:cs="Arial"/>
          <w:lang w:val="nl-NL"/>
        </w:rPr>
      </w:pPr>
      <w:r w:rsidRPr="005D174C">
        <w:rPr>
          <w:rFonts w:asciiTheme="minorHAnsi" w:hAnsiTheme="minorHAnsi" w:cs="Arial"/>
          <w:lang w:val="nl-NL"/>
        </w:rPr>
        <w:t>Terug tot Ina Damman werd door Forum overwegend positief ontvangen. Forum had een voorkeur voor autobiografische romans en verhalen met een centraal personage dat de wereld met twijfel en reserve bekijkt. Dit personage is een individualist met veel aandacht voor het eigen innerlijk en bewustwording. Om deze reden past Terug tot Ina Damman precies binnen de ‘vent’-vorm die Ter Braak zo essentieel vond. De meeste auteurs aan het begin van de 20e eeuw wilden vermijden dat</w:t>
      </w:r>
      <w:r>
        <w:rPr>
          <w:rFonts w:asciiTheme="minorHAnsi" w:hAnsiTheme="minorHAnsi" w:cs="Arial"/>
          <w:lang w:val="nl-NL"/>
        </w:rPr>
        <w:t xml:space="preserve"> </w:t>
      </w:r>
      <w:r w:rsidRPr="005D174C">
        <w:rPr>
          <w:rFonts w:asciiTheme="minorHAnsi" w:hAnsiTheme="minorHAnsi" w:cs="Arial"/>
          <w:lang w:val="nl-NL"/>
        </w:rPr>
        <w:t>het in hun werk ging over hun eigen persoonlijkheid, maar Simon Vestdijk bracht met Terug tot Ina Damman juist een autobiografische literaire verwerking van de eigen kindertijd en jeugd naar voren.</w:t>
      </w:r>
    </w:p>
    <w:p w:rsidR="005D174C" w:rsidRPr="003A0EEC" w:rsidRDefault="005D174C" w:rsidP="005D174C">
      <w:pPr>
        <w:pStyle w:val="Normaalweb"/>
        <w:shd w:val="clear" w:color="auto" w:fill="FFFFFF"/>
        <w:rPr>
          <w:rFonts w:asciiTheme="minorHAnsi" w:hAnsiTheme="minorHAnsi" w:cs="Arial"/>
          <w:sz w:val="28"/>
          <w:u w:val="single"/>
          <w:lang w:val="nl-NL"/>
        </w:rPr>
      </w:pPr>
      <w:r w:rsidRPr="003A0EEC">
        <w:rPr>
          <w:rFonts w:asciiTheme="minorHAnsi" w:hAnsiTheme="minorHAnsi" w:cs="Arial"/>
          <w:sz w:val="28"/>
          <w:u w:val="single"/>
          <w:lang w:val="nl-NL"/>
        </w:rPr>
        <w:t>Vraag 3:</w:t>
      </w:r>
    </w:p>
    <w:p w:rsidR="005D174C" w:rsidRDefault="005D174C" w:rsidP="005D174C">
      <w:pPr>
        <w:pStyle w:val="Normaalweb"/>
        <w:rPr>
          <w:rFonts w:asciiTheme="minorHAnsi" w:hAnsiTheme="minorHAnsi"/>
          <w:lang w:val="nl-NL"/>
        </w:rPr>
      </w:pPr>
      <w:r>
        <w:rPr>
          <w:rFonts w:asciiTheme="minorHAnsi" w:hAnsiTheme="minorHAnsi"/>
          <w:lang w:val="nl-NL"/>
        </w:rPr>
        <w:t>Antwoorden:</w:t>
      </w:r>
    </w:p>
    <w:p w:rsidR="005D174C" w:rsidRDefault="005D174C" w:rsidP="005D174C">
      <w:pPr>
        <w:pStyle w:val="Normaalweb"/>
        <w:rPr>
          <w:rFonts w:asciiTheme="minorHAnsi" w:hAnsiTheme="minorHAnsi"/>
          <w:lang w:val="nl-NL"/>
        </w:rPr>
      </w:pPr>
      <w:r w:rsidRPr="005D174C">
        <w:rPr>
          <w:rFonts w:asciiTheme="minorHAnsi" w:hAnsiTheme="minorHAnsi"/>
          <w:lang w:val="nl-NL"/>
        </w:rPr>
        <w:t xml:space="preserve">* Terug tot Ina Damman is geen roman voor bewonderaars van Eduard Douwes Dekker. </w:t>
      </w:r>
    </w:p>
    <w:p w:rsidR="005D174C" w:rsidRPr="005D174C" w:rsidRDefault="005D174C" w:rsidP="005D174C">
      <w:pPr>
        <w:pStyle w:val="Normaalweb"/>
        <w:rPr>
          <w:rFonts w:asciiTheme="minorHAnsi" w:hAnsiTheme="minorHAnsi"/>
          <w:lang w:val="nl-NL"/>
        </w:rPr>
      </w:pPr>
      <w:r>
        <w:rPr>
          <w:rFonts w:asciiTheme="minorHAnsi" w:hAnsiTheme="minorHAnsi"/>
          <w:lang w:val="nl-NL"/>
        </w:rPr>
        <w:t xml:space="preserve">- </w:t>
      </w:r>
      <w:r w:rsidRPr="005D174C">
        <w:rPr>
          <w:rFonts w:asciiTheme="minorHAnsi" w:hAnsiTheme="minorHAnsi"/>
          <w:lang w:val="nl-NL"/>
        </w:rPr>
        <w:t>Oneens, het scherpe verstand van Vestdijk brengt hem aan de zijde van multat</w:t>
      </w:r>
      <w:r>
        <w:rPr>
          <w:rFonts w:asciiTheme="minorHAnsi" w:hAnsiTheme="minorHAnsi"/>
          <w:lang w:val="nl-NL"/>
        </w:rPr>
        <w:t>uliaans georiënteerde critici.</w:t>
      </w:r>
      <w:r w:rsidRPr="005D174C">
        <w:rPr>
          <w:rFonts w:asciiTheme="minorHAnsi" w:hAnsiTheme="minorHAnsi"/>
          <w:lang w:val="nl-NL"/>
        </w:rPr>
        <w:t xml:space="preserve"> </w:t>
      </w:r>
    </w:p>
    <w:p w:rsidR="005D174C" w:rsidRDefault="005D174C" w:rsidP="005D174C">
      <w:pPr>
        <w:pStyle w:val="Normaalweb"/>
        <w:rPr>
          <w:rFonts w:asciiTheme="minorHAnsi" w:hAnsiTheme="minorHAnsi"/>
          <w:lang w:val="nl-NL"/>
        </w:rPr>
      </w:pPr>
      <w:r w:rsidRPr="005D174C">
        <w:rPr>
          <w:rFonts w:asciiTheme="minorHAnsi" w:hAnsiTheme="minorHAnsi"/>
          <w:lang w:val="nl-NL"/>
        </w:rPr>
        <w:t xml:space="preserve">* Een goede dichter zou geen goede schrijver kunnen zijn. </w:t>
      </w:r>
    </w:p>
    <w:p w:rsidR="005D174C" w:rsidRPr="005D174C" w:rsidRDefault="005D174C" w:rsidP="005D174C">
      <w:pPr>
        <w:pStyle w:val="Normaalweb"/>
        <w:rPr>
          <w:rFonts w:asciiTheme="minorHAnsi" w:hAnsiTheme="minorHAnsi"/>
          <w:lang w:val="nl-NL"/>
        </w:rPr>
      </w:pPr>
      <w:r>
        <w:rPr>
          <w:rFonts w:asciiTheme="minorHAnsi" w:hAnsiTheme="minorHAnsi"/>
          <w:lang w:val="nl-NL"/>
        </w:rPr>
        <w:t xml:space="preserve">- </w:t>
      </w:r>
      <w:r w:rsidRPr="005D174C">
        <w:rPr>
          <w:rFonts w:asciiTheme="minorHAnsi" w:hAnsiTheme="minorHAnsi"/>
          <w:lang w:val="nl-NL"/>
        </w:rPr>
        <w:t xml:space="preserve">Juist, poëzie en een roman staan ver van elkaar af.  Een dichter die met moeilijk taalgebruik zijn talent uit, kan makkelijk in de nuchtere sfeer van de roman door de mand vallen.) </w:t>
      </w:r>
    </w:p>
    <w:p w:rsidR="005D174C" w:rsidRDefault="005D174C" w:rsidP="005D174C">
      <w:pPr>
        <w:pStyle w:val="Normaalweb"/>
        <w:rPr>
          <w:rFonts w:asciiTheme="minorHAnsi" w:hAnsiTheme="minorHAnsi"/>
          <w:lang w:val="nl-NL"/>
        </w:rPr>
      </w:pPr>
      <w:r w:rsidRPr="005D174C">
        <w:rPr>
          <w:rFonts w:asciiTheme="minorHAnsi" w:hAnsiTheme="minorHAnsi"/>
          <w:lang w:val="nl-NL"/>
        </w:rPr>
        <w:lastRenderedPageBreak/>
        <w:t xml:space="preserve">* Terug tot Ina Damman is intelligent en dus psychologisch verantwoord. </w:t>
      </w:r>
    </w:p>
    <w:p w:rsidR="005D174C" w:rsidRPr="005D174C" w:rsidRDefault="005D174C" w:rsidP="005D174C">
      <w:pPr>
        <w:pStyle w:val="Normaalweb"/>
        <w:rPr>
          <w:rFonts w:asciiTheme="minorHAnsi" w:hAnsiTheme="minorHAnsi"/>
          <w:lang w:val="nl-NL"/>
        </w:rPr>
      </w:pPr>
      <w:r>
        <w:rPr>
          <w:rFonts w:asciiTheme="minorHAnsi" w:hAnsiTheme="minorHAnsi"/>
          <w:lang w:val="nl-NL"/>
        </w:rPr>
        <w:t xml:space="preserve">- </w:t>
      </w:r>
      <w:r w:rsidRPr="005D174C">
        <w:rPr>
          <w:rFonts w:asciiTheme="minorHAnsi" w:hAnsiTheme="minorHAnsi"/>
          <w:lang w:val="nl-NL"/>
        </w:rPr>
        <w:t>Juist, Ter Braak voorspelde dat een roman van Vestdijk intelligent en psychologisch verantwoord zou zijn, en Ina Damman bevest</w:t>
      </w:r>
      <w:r>
        <w:rPr>
          <w:rFonts w:asciiTheme="minorHAnsi" w:hAnsiTheme="minorHAnsi"/>
          <w:lang w:val="nl-NL"/>
        </w:rPr>
        <w:t>igt deze voorspelling.</w:t>
      </w:r>
    </w:p>
    <w:p w:rsidR="005D174C" w:rsidRDefault="005D174C" w:rsidP="005D174C">
      <w:pPr>
        <w:pStyle w:val="Normaalweb"/>
        <w:rPr>
          <w:rFonts w:asciiTheme="minorHAnsi" w:hAnsiTheme="minorHAnsi"/>
          <w:lang w:val="nl-NL"/>
        </w:rPr>
      </w:pPr>
      <w:r w:rsidRPr="005D174C">
        <w:rPr>
          <w:rFonts w:asciiTheme="minorHAnsi" w:hAnsiTheme="minorHAnsi"/>
          <w:lang w:val="nl-NL"/>
        </w:rPr>
        <w:t xml:space="preserve">* Terug tot Ina Damman is een echte realistische roman. </w:t>
      </w:r>
    </w:p>
    <w:p w:rsidR="005D174C" w:rsidRPr="005D174C" w:rsidRDefault="005D174C" w:rsidP="005D174C">
      <w:pPr>
        <w:pStyle w:val="Normaalweb"/>
        <w:rPr>
          <w:rFonts w:asciiTheme="minorHAnsi" w:hAnsiTheme="minorHAnsi"/>
          <w:lang w:val="nl-NL"/>
        </w:rPr>
      </w:pPr>
      <w:r>
        <w:rPr>
          <w:rFonts w:asciiTheme="minorHAnsi" w:hAnsiTheme="minorHAnsi"/>
          <w:lang w:val="nl-NL"/>
        </w:rPr>
        <w:t xml:space="preserve">- </w:t>
      </w:r>
      <w:r w:rsidRPr="005D174C">
        <w:rPr>
          <w:rFonts w:asciiTheme="minorHAnsi" w:hAnsiTheme="minorHAnsi"/>
          <w:lang w:val="nl-NL"/>
        </w:rPr>
        <w:t xml:space="preserve">Onjuist, Ter Braak vindt de roman geen realistische roman: daarvoor is het realisme te veel een </w:t>
      </w:r>
      <w:r>
        <w:rPr>
          <w:rFonts w:asciiTheme="minorHAnsi" w:hAnsiTheme="minorHAnsi"/>
          <w:lang w:val="nl-NL"/>
        </w:rPr>
        <w:t>middel in plaats van een doel.</w:t>
      </w:r>
    </w:p>
    <w:p w:rsidR="005D174C" w:rsidRDefault="005D174C" w:rsidP="005D174C">
      <w:pPr>
        <w:pStyle w:val="Normaalweb"/>
        <w:rPr>
          <w:rFonts w:asciiTheme="minorHAnsi" w:hAnsiTheme="minorHAnsi"/>
          <w:lang w:val="nl-NL"/>
        </w:rPr>
      </w:pPr>
      <w:r w:rsidRPr="005D174C">
        <w:rPr>
          <w:rFonts w:asciiTheme="minorHAnsi" w:hAnsiTheme="minorHAnsi"/>
          <w:lang w:val="nl-NL"/>
        </w:rPr>
        <w:t xml:space="preserve">* ‘Er is geen spoor van romantiek in dit realisme. Het is het precieze relaas van een over 't geheel onbetekenend leven in een onbeduidend milieu, het gewone van duizenden levens, zo rauw opgediend, zonder enige saus, </w:t>
      </w:r>
      <w:proofErr w:type="spellStart"/>
      <w:r w:rsidRPr="005D174C">
        <w:rPr>
          <w:rFonts w:asciiTheme="minorHAnsi" w:hAnsiTheme="minorHAnsi"/>
          <w:lang w:val="nl-NL"/>
        </w:rPr>
        <w:t>vermooiing</w:t>
      </w:r>
      <w:proofErr w:type="spellEnd"/>
      <w:r w:rsidRPr="005D174C">
        <w:rPr>
          <w:rFonts w:asciiTheme="minorHAnsi" w:hAnsiTheme="minorHAnsi"/>
          <w:lang w:val="nl-NL"/>
        </w:rPr>
        <w:t xml:space="preserve"> of verdieping, koud nuchtere werkelijkheid.’ </w:t>
      </w:r>
    </w:p>
    <w:p w:rsidR="005D174C" w:rsidRDefault="005D174C" w:rsidP="005D174C">
      <w:pPr>
        <w:pStyle w:val="Normaalweb"/>
        <w:rPr>
          <w:rFonts w:asciiTheme="minorHAnsi" w:hAnsiTheme="minorHAnsi"/>
          <w:lang w:val="nl-NL"/>
        </w:rPr>
      </w:pPr>
      <w:r>
        <w:rPr>
          <w:rFonts w:asciiTheme="minorHAnsi" w:hAnsiTheme="minorHAnsi"/>
          <w:lang w:val="nl-NL"/>
        </w:rPr>
        <w:t xml:space="preserve">- </w:t>
      </w:r>
      <w:r w:rsidRPr="005D174C">
        <w:rPr>
          <w:rFonts w:asciiTheme="minorHAnsi" w:hAnsiTheme="minorHAnsi"/>
          <w:lang w:val="nl-NL"/>
        </w:rPr>
        <w:t>Onjuist, Ter Braak is juist overwegend positief over deze roman. Door de individualistische aandacht voor het eigen innerlijk en bewustwording raakte Terug</w:t>
      </w:r>
      <w:r>
        <w:rPr>
          <w:rFonts w:asciiTheme="minorHAnsi" w:hAnsiTheme="minorHAnsi"/>
          <w:lang w:val="nl-NL"/>
        </w:rPr>
        <w:t xml:space="preserve"> tot Ina Damman Ter Braak zeer.</w:t>
      </w:r>
      <w:r w:rsidRPr="005D174C">
        <w:rPr>
          <w:rFonts w:asciiTheme="minorHAnsi" w:hAnsiTheme="minorHAnsi"/>
          <w:lang w:val="nl-NL"/>
        </w:rPr>
        <w:t xml:space="preserve"> </w:t>
      </w:r>
    </w:p>
    <w:p w:rsidR="003A0EEC" w:rsidRPr="003A0EEC" w:rsidRDefault="003A0EEC" w:rsidP="005D174C">
      <w:pPr>
        <w:pStyle w:val="Normaalweb"/>
        <w:rPr>
          <w:rFonts w:asciiTheme="minorHAnsi" w:hAnsiTheme="minorHAnsi"/>
          <w:lang w:val="nl-NL"/>
        </w:rPr>
      </w:pPr>
    </w:p>
    <w:p w:rsidR="00233F30" w:rsidRPr="003A0EEC" w:rsidRDefault="00233F30">
      <w:pPr>
        <w:rPr>
          <w:sz w:val="24"/>
          <w:szCs w:val="24"/>
        </w:rPr>
      </w:pPr>
    </w:p>
    <w:sectPr w:rsidR="00233F30" w:rsidRPr="003A0EEC" w:rsidSect="00A86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5D174C"/>
    <w:rsid w:val="00233F30"/>
    <w:rsid w:val="003A0EEC"/>
    <w:rsid w:val="005D174C"/>
    <w:rsid w:val="009311BD"/>
    <w:rsid w:val="00A8607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6077"/>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D17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D17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70143543">
      <w:bodyDiv w:val="1"/>
      <w:marLeft w:val="0"/>
      <w:marRight w:val="0"/>
      <w:marTop w:val="0"/>
      <w:marBottom w:val="0"/>
      <w:divBdr>
        <w:top w:val="none" w:sz="0" w:space="0" w:color="auto"/>
        <w:left w:val="none" w:sz="0" w:space="0" w:color="auto"/>
        <w:bottom w:val="none" w:sz="0" w:space="0" w:color="auto"/>
        <w:right w:val="none" w:sz="0" w:space="0" w:color="auto"/>
      </w:divBdr>
      <w:divsChild>
        <w:div w:id="1271012064">
          <w:marLeft w:val="0"/>
          <w:marRight w:val="0"/>
          <w:marTop w:val="0"/>
          <w:marBottom w:val="0"/>
          <w:divBdr>
            <w:top w:val="none" w:sz="0" w:space="0" w:color="auto"/>
            <w:left w:val="none" w:sz="0" w:space="0" w:color="auto"/>
            <w:bottom w:val="none" w:sz="0" w:space="0" w:color="auto"/>
            <w:right w:val="none" w:sz="0" w:space="0" w:color="auto"/>
          </w:divBdr>
          <w:divsChild>
            <w:div w:id="898787003">
              <w:marLeft w:val="0"/>
              <w:marRight w:val="0"/>
              <w:marTop w:val="0"/>
              <w:marBottom w:val="0"/>
              <w:divBdr>
                <w:top w:val="none" w:sz="0" w:space="0" w:color="auto"/>
                <w:left w:val="none" w:sz="0" w:space="0" w:color="auto"/>
                <w:bottom w:val="none" w:sz="0" w:space="0" w:color="auto"/>
                <w:right w:val="none" w:sz="0" w:space="0" w:color="auto"/>
              </w:divBdr>
              <w:divsChild>
                <w:div w:id="579564056">
                  <w:marLeft w:val="0"/>
                  <w:marRight w:val="0"/>
                  <w:marTop w:val="0"/>
                  <w:marBottom w:val="0"/>
                  <w:divBdr>
                    <w:top w:val="none" w:sz="0" w:space="0" w:color="auto"/>
                    <w:left w:val="none" w:sz="0" w:space="0" w:color="auto"/>
                    <w:bottom w:val="none" w:sz="0" w:space="0" w:color="auto"/>
                    <w:right w:val="none" w:sz="0" w:space="0" w:color="auto"/>
                  </w:divBdr>
                  <w:divsChild>
                    <w:div w:id="2122451162">
                      <w:marLeft w:val="0"/>
                      <w:marRight w:val="0"/>
                      <w:marTop w:val="1125"/>
                      <w:marBottom w:val="1125"/>
                      <w:divBdr>
                        <w:top w:val="none" w:sz="0" w:space="0" w:color="auto"/>
                        <w:left w:val="none" w:sz="0" w:space="0" w:color="auto"/>
                        <w:bottom w:val="none" w:sz="0" w:space="0" w:color="auto"/>
                        <w:right w:val="none" w:sz="0" w:space="0" w:color="auto"/>
                      </w:divBdr>
                      <w:divsChild>
                        <w:div w:id="561674198">
                          <w:marLeft w:val="0"/>
                          <w:marRight w:val="0"/>
                          <w:marTop w:val="0"/>
                          <w:marBottom w:val="0"/>
                          <w:divBdr>
                            <w:top w:val="none" w:sz="0" w:space="0" w:color="auto"/>
                            <w:left w:val="none" w:sz="0" w:space="0" w:color="auto"/>
                            <w:bottom w:val="none" w:sz="0" w:space="0" w:color="auto"/>
                            <w:right w:val="none" w:sz="0" w:space="0" w:color="auto"/>
                          </w:divBdr>
                          <w:divsChild>
                            <w:div w:id="132139948">
                              <w:marLeft w:val="0"/>
                              <w:marRight w:val="0"/>
                              <w:marTop w:val="0"/>
                              <w:marBottom w:val="0"/>
                              <w:divBdr>
                                <w:top w:val="single" w:sz="48" w:space="0" w:color="C42727"/>
                                <w:left w:val="none" w:sz="0" w:space="0" w:color="auto"/>
                                <w:bottom w:val="single" w:sz="48" w:space="0" w:color="E59F9F"/>
                                <w:right w:val="none" w:sz="0" w:space="0" w:color="auto"/>
                              </w:divBdr>
                              <w:divsChild>
                                <w:div w:id="1174299425">
                                  <w:marLeft w:val="0"/>
                                  <w:marRight w:val="0"/>
                                  <w:marTop w:val="0"/>
                                  <w:marBottom w:val="0"/>
                                  <w:divBdr>
                                    <w:top w:val="none" w:sz="0" w:space="0" w:color="auto"/>
                                    <w:left w:val="none" w:sz="0" w:space="0" w:color="auto"/>
                                    <w:bottom w:val="none" w:sz="0" w:space="0" w:color="auto"/>
                                    <w:right w:val="none" w:sz="0" w:space="0" w:color="auto"/>
                                  </w:divBdr>
                                  <w:divsChild>
                                    <w:div w:id="651640535">
                                      <w:marLeft w:val="0"/>
                                      <w:marRight w:val="0"/>
                                      <w:marTop w:val="0"/>
                                      <w:marBottom w:val="0"/>
                                      <w:divBdr>
                                        <w:top w:val="none" w:sz="0" w:space="0" w:color="auto"/>
                                        <w:left w:val="none" w:sz="0" w:space="0" w:color="auto"/>
                                        <w:bottom w:val="none" w:sz="0" w:space="0" w:color="auto"/>
                                        <w:right w:val="none" w:sz="0" w:space="0" w:color="auto"/>
                                      </w:divBdr>
                                      <w:divsChild>
                                        <w:div w:id="176964727">
                                          <w:marLeft w:val="0"/>
                                          <w:marRight w:val="0"/>
                                          <w:marTop w:val="0"/>
                                          <w:marBottom w:val="0"/>
                                          <w:divBdr>
                                            <w:top w:val="none" w:sz="0" w:space="0" w:color="auto"/>
                                            <w:left w:val="none" w:sz="0" w:space="0" w:color="auto"/>
                                            <w:bottom w:val="none" w:sz="0" w:space="0" w:color="auto"/>
                                            <w:right w:val="none" w:sz="0" w:space="0" w:color="auto"/>
                                          </w:divBdr>
                                          <w:divsChild>
                                            <w:div w:id="6805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182332">
      <w:bodyDiv w:val="1"/>
      <w:marLeft w:val="0"/>
      <w:marRight w:val="0"/>
      <w:marTop w:val="0"/>
      <w:marBottom w:val="0"/>
      <w:divBdr>
        <w:top w:val="none" w:sz="0" w:space="0" w:color="auto"/>
        <w:left w:val="none" w:sz="0" w:space="0" w:color="auto"/>
        <w:bottom w:val="none" w:sz="0" w:space="0" w:color="auto"/>
        <w:right w:val="none" w:sz="0" w:space="0" w:color="auto"/>
      </w:divBdr>
    </w:div>
    <w:div w:id="1269043258">
      <w:bodyDiv w:val="1"/>
      <w:marLeft w:val="0"/>
      <w:marRight w:val="0"/>
      <w:marTop w:val="0"/>
      <w:marBottom w:val="0"/>
      <w:divBdr>
        <w:top w:val="none" w:sz="0" w:space="0" w:color="auto"/>
        <w:left w:val="none" w:sz="0" w:space="0" w:color="auto"/>
        <w:bottom w:val="none" w:sz="0" w:space="0" w:color="auto"/>
        <w:right w:val="none" w:sz="0" w:space="0" w:color="auto"/>
      </w:divBdr>
      <w:divsChild>
        <w:div w:id="378474422">
          <w:marLeft w:val="0"/>
          <w:marRight w:val="0"/>
          <w:marTop w:val="0"/>
          <w:marBottom w:val="0"/>
          <w:divBdr>
            <w:top w:val="none" w:sz="0" w:space="0" w:color="auto"/>
            <w:left w:val="none" w:sz="0" w:space="0" w:color="auto"/>
            <w:bottom w:val="none" w:sz="0" w:space="0" w:color="auto"/>
            <w:right w:val="none" w:sz="0" w:space="0" w:color="auto"/>
          </w:divBdr>
          <w:divsChild>
            <w:div w:id="905919015">
              <w:marLeft w:val="0"/>
              <w:marRight w:val="0"/>
              <w:marTop w:val="0"/>
              <w:marBottom w:val="0"/>
              <w:divBdr>
                <w:top w:val="none" w:sz="0" w:space="0" w:color="auto"/>
                <w:left w:val="none" w:sz="0" w:space="0" w:color="auto"/>
                <w:bottom w:val="none" w:sz="0" w:space="0" w:color="auto"/>
                <w:right w:val="none" w:sz="0" w:space="0" w:color="auto"/>
              </w:divBdr>
              <w:divsChild>
                <w:div w:id="1926375335">
                  <w:marLeft w:val="0"/>
                  <w:marRight w:val="0"/>
                  <w:marTop w:val="0"/>
                  <w:marBottom w:val="0"/>
                  <w:divBdr>
                    <w:top w:val="none" w:sz="0" w:space="0" w:color="auto"/>
                    <w:left w:val="none" w:sz="0" w:space="0" w:color="auto"/>
                    <w:bottom w:val="none" w:sz="0" w:space="0" w:color="auto"/>
                    <w:right w:val="none" w:sz="0" w:space="0" w:color="auto"/>
                  </w:divBdr>
                  <w:divsChild>
                    <w:div w:id="477696057">
                      <w:marLeft w:val="0"/>
                      <w:marRight w:val="0"/>
                      <w:marTop w:val="1125"/>
                      <w:marBottom w:val="1125"/>
                      <w:divBdr>
                        <w:top w:val="none" w:sz="0" w:space="0" w:color="auto"/>
                        <w:left w:val="none" w:sz="0" w:space="0" w:color="auto"/>
                        <w:bottom w:val="none" w:sz="0" w:space="0" w:color="auto"/>
                        <w:right w:val="none" w:sz="0" w:space="0" w:color="auto"/>
                      </w:divBdr>
                      <w:divsChild>
                        <w:div w:id="326981776">
                          <w:marLeft w:val="0"/>
                          <w:marRight w:val="0"/>
                          <w:marTop w:val="0"/>
                          <w:marBottom w:val="0"/>
                          <w:divBdr>
                            <w:top w:val="none" w:sz="0" w:space="0" w:color="auto"/>
                            <w:left w:val="none" w:sz="0" w:space="0" w:color="auto"/>
                            <w:bottom w:val="none" w:sz="0" w:space="0" w:color="auto"/>
                            <w:right w:val="none" w:sz="0" w:space="0" w:color="auto"/>
                          </w:divBdr>
                          <w:divsChild>
                            <w:div w:id="1920601843">
                              <w:marLeft w:val="0"/>
                              <w:marRight w:val="0"/>
                              <w:marTop w:val="0"/>
                              <w:marBottom w:val="0"/>
                              <w:divBdr>
                                <w:top w:val="single" w:sz="48" w:space="0" w:color="C42727"/>
                                <w:left w:val="none" w:sz="0" w:space="0" w:color="auto"/>
                                <w:bottom w:val="single" w:sz="48" w:space="0" w:color="E59F9F"/>
                                <w:right w:val="none" w:sz="0" w:space="0" w:color="auto"/>
                              </w:divBdr>
                              <w:divsChild>
                                <w:div w:id="1741831756">
                                  <w:marLeft w:val="0"/>
                                  <w:marRight w:val="0"/>
                                  <w:marTop w:val="0"/>
                                  <w:marBottom w:val="0"/>
                                  <w:divBdr>
                                    <w:top w:val="none" w:sz="0" w:space="0" w:color="auto"/>
                                    <w:left w:val="none" w:sz="0" w:space="0" w:color="auto"/>
                                    <w:bottom w:val="none" w:sz="0" w:space="0" w:color="auto"/>
                                    <w:right w:val="none" w:sz="0" w:space="0" w:color="auto"/>
                                  </w:divBdr>
                                  <w:divsChild>
                                    <w:div w:id="923562755">
                                      <w:marLeft w:val="0"/>
                                      <w:marRight w:val="0"/>
                                      <w:marTop w:val="0"/>
                                      <w:marBottom w:val="0"/>
                                      <w:divBdr>
                                        <w:top w:val="none" w:sz="0" w:space="0" w:color="auto"/>
                                        <w:left w:val="none" w:sz="0" w:space="0" w:color="auto"/>
                                        <w:bottom w:val="none" w:sz="0" w:space="0" w:color="auto"/>
                                        <w:right w:val="none" w:sz="0" w:space="0" w:color="auto"/>
                                      </w:divBdr>
                                      <w:divsChild>
                                        <w:div w:id="616647647">
                                          <w:marLeft w:val="0"/>
                                          <w:marRight w:val="0"/>
                                          <w:marTop w:val="0"/>
                                          <w:marBottom w:val="0"/>
                                          <w:divBdr>
                                            <w:top w:val="none" w:sz="0" w:space="0" w:color="auto"/>
                                            <w:left w:val="none" w:sz="0" w:space="0" w:color="auto"/>
                                            <w:bottom w:val="none" w:sz="0" w:space="0" w:color="auto"/>
                                            <w:right w:val="none" w:sz="0" w:space="0" w:color="auto"/>
                                          </w:divBdr>
                                          <w:divsChild>
                                            <w:div w:id="12877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0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4251</Characters>
  <Application>Microsoft Office Word</Application>
  <DocSecurity>0</DocSecurity>
  <Lines>35</Lines>
  <Paragraphs>10</Paragraphs>
  <ScaleCrop>false</ScaleCrop>
  <Company>Vinny27</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Nijveen</dc:creator>
  <cp:lastModifiedBy>Gebruiker</cp:lastModifiedBy>
  <cp:revision>2</cp:revision>
  <dcterms:created xsi:type="dcterms:W3CDTF">2016-05-31T09:53:00Z</dcterms:created>
  <dcterms:modified xsi:type="dcterms:W3CDTF">2016-05-31T09:53:00Z</dcterms:modified>
</cp:coreProperties>
</file>